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BF87C" w14:textId="77777777" w:rsidR="001E3C46" w:rsidRDefault="001E3C46">
      <w:bookmarkStart w:id="0" w:name="_GoBack"/>
      <w:bookmarkEnd w:id="0"/>
    </w:p>
    <w:tbl>
      <w:tblPr>
        <w:tblStyle w:val="a3"/>
        <w:tblW w:w="5103" w:type="dxa"/>
        <w:tblInd w:w="4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1E3C46" w:rsidRPr="006E26B8" w14:paraId="2034A021" w14:textId="77777777" w:rsidTr="00594D4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FA2A828" w14:textId="77777777" w:rsidR="00277AE0" w:rsidRDefault="00277AE0" w:rsidP="00277AE0">
            <w:pPr>
              <w:ind w:right="-243" w:hanging="1242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Утверждены</w:t>
            </w:r>
          </w:p>
          <w:p w14:paraId="79788935" w14:textId="05CFCAC5" w:rsidR="001E3C46" w:rsidRPr="00277AE0" w:rsidRDefault="001E3C46" w:rsidP="00277AE0">
            <w:pPr>
              <w:ind w:right="-243" w:hanging="1242"/>
              <w:jc w:val="center"/>
              <w:rPr>
                <w:sz w:val="28"/>
                <w:szCs w:val="28"/>
                <w:lang w:val="kk-KZ"/>
              </w:rPr>
            </w:pPr>
            <w:r w:rsidRPr="006E26B8">
              <w:rPr>
                <w:sz w:val="28"/>
                <w:szCs w:val="28"/>
              </w:rPr>
              <w:t xml:space="preserve"> приказ</w:t>
            </w:r>
            <w:r w:rsidR="00277AE0">
              <w:rPr>
                <w:sz w:val="28"/>
                <w:szCs w:val="28"/>
                <w:lang w:val="kk-KZ"/>
              </w:rPr>
              <w:t>ом</w:t>
            </w:r>
          </w:p>
        </w:tc>
      </w:tr>
    </w:tbl>
    <w:p w14:paraId="3C3C732A" w14:textId="063A1FC6" w:rsidR="00277AE0" w:rsidRDefault="00277AE0" w:rsidP="00775857">
      <w:pPr>
        <w:ind w:left="4248"/>
        <w:jc w:val="center"/>
        <w:rPr>
          <w:b/>
          <w:sz w:val="28"/>
          <w:szCs w:val="28"/>
        </w:rPr>
      </w:pPr>
    </w:p>
    <w:p w14:paraId="6DF7F375" w14:textId="77777777" w:rsidR="00224B4B" w:rsidRPr="00AC6821" w:rsidRDefault="00224B4B" w:rsidP="001E3C46">
      <w:pPr>
        <w:jc w:val="right"/>
        <w:rPr>
          <w:b/>
          <w:sz w:val="28"/>
          <w:szCs w:val="28"/>
        </w:rPr>
      </w:pPr>
    </w:p>
    <w:p w14:paraId="5C43C092" w14:textId="722E4919" w:rsidR="00224B4B" w:rsidRDefault="00277AE0" w:rsidP="00AC6821">
      <w:pPr>
        <w:jc w:val="center"/>
        <w:outlineLvl w:val="2"/>
        <w:rPr>
          <w:b/>
          <w:bCs/>
          <w:sz w:val="28"/>
          <w:szCs w:val="28"/>
        </w:rPr>
      </w:pPr>
      <w:r w:rsidRPr="00277AE0">
        <w:rPr>
          <w:b/>
          <w:bCs/>
          <w:sz w:val="28"/>
          <w:szCs w:val="28"/>
        </w:rPr>
        <w:t xml:space="preserve">Правила и сроки реализации в реестре государственного имущества пилотного проекта по предоставлению </w:t>
      </w:r>
      <w:r w:rsidR="002E32D1">
        <w:rPr>
          <w:b/>
          <w:bCs/>
          <w:sz w:val="28"/>
          <w:szCs w:val="28"/>
          <w:lang w:val="kk-KZ"/>
        </w:rPr>
        <w:t xml:space="preserve">письменного </w:t>
      </w:r>
      <w:r w:rsidRPr="00277AE0">
        <w:rPr>
          <w:b/>
          <w:bCs/>
          <w:sz w:val="28"/>
          <w:szCs w:val="28"/>
        </w:rPr>
        <w:t>согласия государственному предприятию на создание филиалов (представительств)</w:t>
      </w:r>
    </w:p>
    <w:p w14:paraId="36439969" w14:textId="77777777" w:rsidR="00277AE0" w:rsidRPr="00AC6821" w:rsidRDefault="00277AE0" w:rsidP="00AC6821">
      <w:pPr>
        <w:jc w:val="center"/>
        <w:outlineLvl w:val="2"/>
        <w:rPr>
          <w:b/>
          <w:bCs/>
          <w:sz w:val="28"/>
          <w:szCs w:val="28"/>
        </w:rPr>
      </w:pPr>
    </w:p>
    <w:p w14:paraId="2E3F7EA0" w14:textId="77777777" w:rsidR="00224B4B" w:rsidRPr="00AC6821" w:rsidRDefault="00224B4B" w:rsidP="00AC6821">
      <w:pPr>
        <w:jc w:val="center"/>
        <w:outlineLvl w:val="2"/>
        <w:rPr>
          <w:b/>
          <w:bCs/>
          <w:sz w:val="28"/>
          <w:szCs w:val="28"/>
        </w:rPr>
      </w:pPr>
      <w:r w:rsidRPr="00AC6821">
        <w:rPr>
          <w:b/>
          <w:bCs/>
          <w:sz w:val="28"/>
          <w:szCs w:val="28"/>
        </w:rPr>
        <w:t>Глава 1. Общие положения</w:t>
      </w:r>
    </w:p>
    <w:p w14:paraId="54E994F1" w14:textId="77777777" w:rsidR="006B71B3" w:rsidRDefault="00224B4B" w:rsidP="00AC6821">
      <w:pPr>
        <w:jc w:val="both"/>
        <w:rPr>
          <w:sz w:val="28"/>
          <w:szCs w:val="28"/>
        </w:rPr>
      </w:pPr>
      <w:r w:rsidRPr="00AC6821">
        <w:rPr>
          <w:sz w:val="28"/>
          <w:szCs w:val="28"/>
        </w:rPr>
        <w:t xml:space="preserve">      </w:t>
      </w:r>
    </w:p>
    <w:p w14:paraId="2003D312" w14:textId="52F67DCD" w:rsidR="00224B4B" w:rsidRPr="00AC6821" w:rsidRDefault="00224B4B" w:rsidP="006B71B3">
      <w:pPr>
        <w:ind w:firstLine="708"/>
        <w:jc w:val="both"/>
        <w:rPr>
          <w:sz w:val="28"/>
          <w:szCs w:val="28"/>
        </w:rPr>
      </w:pPr>
      <w:r w:rsidRPr="00AC6821">
        <w:rPr>
          <w:sz w:val="28"/>
          <w:szCs w:val="28"/>
        </w:rPr>
        <w:t xml:space="preserve">1. Настоящие </w:t>
      </w:r>
      <w:r w:rsidR="00277AE0" w:rsidRPr="00277AE0">
        <w:rPr>
          <w:sz w:val="28"/>
          <w:szCs w:val="28"/>
        </w:rPr>
        <w:t xml:space="preserve">Правила и сроки реализации в реестре государственного имущества пилотного проекта по предоставлению </w:t>
      </w:r>
      <w:r w:rsidR="002E32D1">
        <w:rPr>
          <w:sz w:val="28"/>
          <w:szCs w:val="28"/>
          <w:lang w:val="kk-KZ"/>
        </w:rPr>
        <w:t xml:space="preserve">письменного </w:t>
      </w:r>
      <w:r w:rsidR="00277AE0" w:rsidRPr="00277AE0">
        <w:rPr>
          <w:sz w:val="28"/>
          <w:szCs w:val="28"/>
        </w:rPr>
        <w:t>согласия государственному предприятию на создание филиалов (представительств)</w:t>
      </w:r>
      <w:r w:rsidR="006B71B3" w:rsidRPr="006B71B3">
        <w:rPr>
          <w:sz w:val="28"/>
          <w:szCs w:val="28"/>
        </w:rPr>
        <w:t xml:space="preserve"> </w:t>
      </w:r>
      <w:r w:rsidRPr="00AC6821">
        <w:rPr>
          <w:sz w:val="28"/>
          <w:szCs w:val="28"/>
        </w:rPr>
        <w:t xml:space="preserve">(далее – Правила) разработаны в соответствии </w:t>
      </w:r>
      <w:r w:rsidR="00277AE0">
        <w:rPr>
          <w:sz w:val="28"/>
          <w:szCs w:val="28"/>
          <w:lang w:val="kk-KZ"/>
        </w:rPr>
        <w:t xml:space="preserve">с пунктом 7 статьи 8 и </w:t>
      </w:r>
      <w:r w:rsidRPr="00AC6821">
        <w:rPr>
          <w:sz w:val="28"/>
          <w:szCs w:val="28"/>
        </w:rPr>
        <w:t>п</w:t>
      </w:r>
      <w:r w:rsidR="00775857">
        <w:rPr>
          <w:sz w:val="28"/>
          <w:szCs w:val="28"/>
        </w:rPr>
        <w:t>одп</w:t>
      </w:r>
      <w:r w:rsidRPr="00AC6821">
        <w:rPr>
          <w:sz w:val="28"/>
          <w:szCs w:val="28"/>
        </w:rPr>
        <w:t xml:space="preserve">унктом </w:t>
      </w:r>
      <w:r w:rsidR="00775857">
        <w:rPr>
          <w:sz w:val="28"/>
          <w:szCs w:val="28"/>
        </w:rPr>
        <w:t>11</w:t>
      </w:r>
      <w:r w:rsidR="00775857">
        <w:rPr>
          <w:sz w:val="28"/>
          <w:szCs w:val="28"/>
          <w:lang w:val="kk-KZ"/>
        </w:rPr>
        <w:t>)</w:t>
      </w:r>
      <w:r w:rsidRPr="00AC6821">
        <w:rPr>
          <w:sz w:val="28"/>
          <w:szCs w:val="28"/>
        </w:rPr>
        <w:t xml:space="preserve"> статьи 14 Закона Республики Казахстан</w:t>
      </w:r>
      <w:r w:rsidR="006B71B3">
        <w:rPr>
          <w:sz w:val="28"/>
          <w:szCs w:val="28"/>
        </w:rPr>
        <w:t xml:space="preserve"> «О государственном имуществе»</w:t>
      </w:r>
      <w:r w:rsidRPr="00AC6821">
        <w:rPr>
          <w:sz w:val="28"/>
          <w:szCs w:val="28"/>
        </w:rPr>
        <w:t xml:space="preserve"> и определяют порядок </w:t>
      </w:r>
      <w:r w:rsidR="00277AE0" w:rsidRPr="00277AE0">
        <w:rPr>
          <w:sz w:val="28"/>
          <w:szCs w:val="28"/>
        </w:rPr>
        <w:t xml:space="preserve">и сроки реализации в реестре государственного имущества пилотного проекта по предоставлению </w:t>
      </w:r>
      <w:r w:rsidR="002E32D1">
        <w:rPr>
          <w:sz w:val="28"/>
          <w:szCs w:val="28"/>
          <w:lang w:val="kk-KZ"/>
        </w:rPr>
        <w:t xml:space="preserve">письменного </w:t>
      </w:r>
      <w:r w:rsidR="00277AE0" w:rsidRPr="00277AE0">
        <w:rPr>
          <w:sz w:val="28"/>
          <w:szCs w:val="28"/>
        </w:rPr>
        <w:t xml:space="preserve">согласия государственному предприятию на создание филиалов (представительств) </w:t>
      </w:r>
      <w:r w:rsidRPr="00AC6821">
        <w:rPr>
          <w:sz w:val="28"/>
          <w:szCs w:val="28"/>
        </w:rPr>
        <w:t>(далее – Пилотный проект).</w:t>
      </w:r>
    </w:p>
    <w:p w14:paraId="4DC51422" w14:textId="44CB1358" w:rsidR="00224B4B" w:rsidRPr="00AC6821" w:rsidRDefault="00224B4B" w:rsidP="006B71B3">
      <w:pPr>
        <w:ind w:firstLine="708"/>
        <w:jc w:val="both"/>
        <w:rPr>
          <w:sz w:val="28"/>
          <w:szCs w:val="28"/>
        </w:rPr>
      </w:pPr>
      <w:r w:rsidRPr="00AC6821">
        <w:rPr>
          <w:sz w:val="28"/>
          <w:szCs w:val="28"/>
        </w:rPr>
        <w:t xml:space="preserve">2. </w:t>
      </w:r>
      <w:r w:rsidR="00277AE0" w:rsidRPr="00277AE0">
        <w:rPr>
          <w:sz w:val="28"/>
          <w:szCs w:val="28"/>
        </w:rPr>
        <w:t xml:space="preserve">Целью Пилотного проекта является апробация в реестре государственного имущества автоматизированного процесса </w:t>
      </w:r>
      <w:r w:rsidR="00E85699">
        <w:rPr>
          <w:sz w:val="28"/>
          <w:szCs w:val="28"/>
        </w:rPr>
        <w:t>предоставления</w:t>
      </w:r>
      <w:r w:rsidR="00E85699" w:rsidRPr="00E85699">
        <w:rPr>
          <w:sz w:val="28"/>
          <w:szCs w:val="28"/>
        </w:rPr>
        <w:t xml:space="preserve"> согласия государственному предприятию на создание филиалов (представительств)</w:t>
      </w:r>
      <w:r w:rsidRPr="00AC6821">
        <w:rPr>
          <w:sz w:val="28"/>
          <w:szCs w:val="28"/>
        </w:rPr>
        <w:t>.</w:t>
      </w:r>
    </w:p>
    <w:p w14:paraId="4A480D2F" w14:textId="4A311C07" w:rsidR="00E85699" w:rsidRPr="00E85699" w:rsidRDefault="00224B4B" w:rsidP="00E85699">
      <w:pPr>
        <w:ind w:firstLine="708"/>
        <w:jc w:val="both"/>
        <w:rPr>
          <w:sz w:val="28"/>
          <w:szCs w:val="28"/>
        </w:rPr>
      </w:pPr>
      <w:r w:rsidRPr="00AC6821">
        <w:rPr>
          <w:sz w:val="28"/>
          <w:szCs w:val="28"/>
        </w:rPr>
        <w:t xml:space="preserve">3. </w:t>
      </w:r>
      <w:r w:rsidR="00E85699" w:rsidRPr="00E85699">
        <w:rPr>
          <w:sz w:val="28"/>
          <w:szCs w:val="28"/>
        </w:rPr>
        <w:t>Реализация Пилотного проекта направлена на перевод с бумажного на электронный формат процесс</w:t>
      </w:r>
      <w:r w:rsidR="00E85699">
        <w:rPr>
          <w:sz w:val="28"/>
          <w:szCs w:val="28"/>
          <w:lang w:val="kk-KZ"/>
        </w:rPr>
        <w:t>а</w:t>
      </w:r>
      <w:r w:rsidR="00E85699" w:rsidRPr="00E85699">
        <w:rPr>
          <w:sz w:val="28"/>
          <w:szCs w:val="28"/>
        </w:rPr>
        <w:t xml:space="preserve"> предоставления </w:t>
      </w:r>
      <w:r w:rsidR="001F55CD">
        <w:rPr>
          <w:sz w:val="28"/>
          <w:szCs w:val="28"/>
          <w:lang w:val="kk-KZ"/>
        </w:rPr>
        <w:t xml:space="preserve">письменного </w:t>
      </w:r>
      <w:r w:rsidR="00E85699" w:rsidRPr="00E85699">
        <w:rPr>
          <w:sz w:val="28"/>
          <w:szCs w:val="28"/>
        </w:rPr>
        <w:t xml:space="preserve">согласия государственному предприятию на создание филиалов (представительств) в целях сокращения сроков их рассмотрения, обеспечения прозрачности и унификации процедур. </w:t>
      </w:r>
    </w:p>
    <w:p w14:paraId="492EA27C" w14:textId="77777777" w:rsidR="00E85699" w:rsidRPr="00E85699" w:rsidRDefault="00E85699" w:rsidP="00E85699">
      <w:pPr>
        <w:ind w:firstLine="708"/>
        <w:jc w:val="both"/>
        <w:rPr>
          <w:sz w:val="28"/>
          <w:szCs w:val="28"/>
        </w:rPr>
      </w:pPr>
      <w:r w:rsidRPr="00E85699">
        <w:rPr>
          <w:sz w:val="28"/>
          <w:szCs w:val="28"/>
        </w:rPr>
        <w:t>4. В настоящих Правилах используются следующие основные понятия:</w:t>
      </w:r>
    </w:p>
    <w:p w14:paraId="1D1C43CB" w14:textId="77777777" w:rsidR="00E85699" w:rsidRPr="00E85699" w:rsidRDefault="00E85699" w:rsidP="00E85699">
      <w:pPr>
        <w:ind w:firstLine="708"/>
        <w:jc w:val="both"/>
        <w:rPr>
          <w:sz w:val="28"/>
          <w:szCs w:val="28"/>
        </w:rPr>
      </w:pPr>
      <w:r w:rsidRPr="00E85699">
        <w:rPr>
          <w:sz w:val="28"/>
          <w:szCs w:val="28"/>
        </w:rPr>
        <w:t>1) орган государственного управления – исполнительный орган, финансируемый из местного бюджета, осуществляющий управление юридическим лицом;</w:t>
      </w:r>
    </w:p>
    <w:p w14:paraId="606186EE" w14:textId="6751573A" w:rsidR="00E85699" w:rsidRPr="00E85699" w:rsidRDefault="00E85699" w:rsidP="00E85699">
      <w:pPr>
        <w:ind w:firstLine="708"/>
        <w:jc w:val="both"/>
        <w:rPr>
          <w:sz w:val="28"/>
          <w:szCs w:val="28"/>
        </w:rPr>
      </w:pPr>
      <w:r w:rsidRPr="00E85699">
        <w:rPr>
          <w:sz w:val="28"/>
          <w:szCs w:val="28"/>
        </w:rPr>
        <w:t xml:space="preserve">2) уполномоченный орган по руководству соответствующей отраслью (сферой) государственного управления (далее – уполномоченный орган соответствующей отрасли) – центральный исполнительный орган или ведомство центрального исполнительного органа, определенные Правительством Республики Казахстан, осуществляющие руководство соответствующей отраслью (сферой) государственного управления и обладающие правами в отношении республиканского имущества на условиях, предусмотренных </w:t>
      </w:r>
      <w:r w:rsidR="000C3ADB">
        <w:rPr>
          <w:sz w:val="28"/>
          <w:szCs w:val="28"/>
        </w:rPr>
        <w:t>законодате</w:t>
      </w:r>
      <w:r w:rsidR="000C3ADB">
        <w:rPr>
          <w:sz w:val="28"/>
          <w:szCs w:val="28"/>
          <w:lang w:val="kk-KZ"/>
        </w:rPr>
        <w:t>льством</w:t>
      </w:r>
      <w:r w:rsidRPr="00E85699">
        <w:rPr>
          <w:sz w:val="28"/>
          <w:szCs w:val="28"/>
        </w:rPr>
        <w:t xml:space="preserve"> Республики Казахстан;</w:t>
      </w:r>
    </w:p>
    <w:p w14:paraId="18823D8B" w14:textId="77777777" w:rsidR="00E85699" w:rsidRPr="00E85699" w:rsidRDefault="00E85699" w:rsidP="00E85699">
      <w:pPr>
        <w:ind w:firstLine="708"/>
        <w:jc w:val="both"/>
        <w:rPr>
          <w:sz w:val="28"/>
          <w:szCs w:val="28"/>
        </w:rPr>
      </w:pPr>
      <w:r w:rsidRPr="00E85699">
        <w:rPr>
          <w:sz w:val="28"/>
          <w:szCs w:val="28"/>
        </w:rPr>
        <w:t xml:space="preserve">3) реестр государственного имущества (далее – реестр) – единая информационная автоматизированная система учета государственного имущества, за исключением имущества, находящегося в оперативном управлении специальных государственных органов, Вооруженных Сил, других </w:t>
      </w:r>
      <w:r w:rsidRPr="00E85699">
        <w:rPr>
          <w:sz w:val="28"/>
          <w:szCs w:val="28"/>
        </w:rPr>
        <w:lastRenderedPageBreak/>
        <w:t>войск и воинских формирований Республики Казахстан, и государственного материального резерва;</w:t>
      </w:r>
    </w:p>
    <w:p w14:paraId="2D693B37" w14:textId="577FB23F" w:rsidR="00224B4B" w:rsidRPr="00AC6821" w:rsidRDefault="00E85699" w:rsidP="00E85699">
      <w:pPr>
        <w:ind w:firstLine="708"/>
        <w:jc w:val="both"/>
        <w:rPr>
          <w:sz w:val="28"/>
          <w:szCs w:val="28"/>
        </w:rPr>
      </w:pPr>
      <w:r w:rsidRPr="00E85699">
        <w:rPr>
          <w:sz w:val="28"/>
          <w:szCs w:val="28"/>
        </w:rPr>
        <w:t>4) областной (районный) уполномоченный орган – исполнительный орган, финансируемый из местного бюджета, уполномоченный на распоряжение областным (районным) коммунальным имуществом.</w:t>
      </w:r>
    </w:p>
    <w:p w14:paraId="39117F67" w14:textId="31C0A5F2" w:rsidR="00224B4B" w:rsidRDefault="00224B4B" w:rsidP="00AC6821">
      <w:pPr>
        <w:jc w:val="both"/>
        <w:rPr>
          <w:sz w:val="28"/>
          <w:szCs w:val="28"/>
        </w:rPr>
      </w:pPr>
    </w:p>
    <w:p w14:paraId="46AB0D67" w14:textId="77777777" w:rsidR="00E85699" w:rsidRPr="00AC6821" w:rsidRDefault="00E85699" w:rsidP="00AC6821">
      <w:pPr>
        <w:jc w:val="both"/>
        <w:rPr>
          <w:sz w:val="28"/>
          <w:szCs w:val="28"/>
        </w:rPr>
      </w:pPr>
    </w:p>
    <w:p w14:paraId="6F5164C3" w14:textId="7313F2AC" w:rsidR="00224B4B" w:rsidRPr="00AC6821" w:rsidRDefault="00224B4B" w:rsidP="00AC6821">
      <w:pPr>
        <w:jc w:val="center"/>
        <w:outlineLvl w:val="2"/>
        <w:rPr>
          <w:b/>
          <w:bCs/>
          <w:sz w:val="28"/>
          <w:szCs w:val="28"/>
        </w:rPr>
      </w:pPr>
      <w:r w:rsidRPr="00AC6821">
        <w:rPr>
          <w:b/>
          <w:bCs/>
          <w:sz w:val="28"/>
          <w:szCs w:val="28"/>
        </w:rPr>
        <w:t xml:space="preserve">Глава 2. Участники </w:t>
      </w:r>
      <w:r w:rsidR="00D20119" w:rsidRPr="00D20119">
        <w:rPr>
          <w:b/>
          <w:bCs/>
          <w:sz w:val="28"/>
          <w:szCs w:val="28"/>
        </w:rPr>
        <w:t>пилотного проекта по предоставлению согласия государственному предприятию на создание филиалов (представительств)</w:t>
      </w:r>
    </w:p>
    <w:p w14:paraId="20937E95" w14:textId="77777777" w:rsidR="006B71B3" w:rsidRDefault="00224B4B" w:rsidP="00AC6821">
      <w:pPr>
        <w:jc w:val="both"/>
        <w:rPr>
          <w:sz w:val="28"/>
          <w:szCs w:val="28"/>
        </w:rPr>
      </w:pPr>
      <w:r w:rsidRPr="00AC6821">
        <w:rPr>
          <w:sz w:val="28"/>
          <w:szCs w:val="28"/>
        </w:rPr>
        <w:t xml:space="preserve">      </w:t>
      </w:r>
      <w:r w:rsidR="00AC6821">
        <w:rPr>
          <w:sz w:val="28"/>
          <w:szCs w:val="28"/>
        </w:rPr>
        <w:t xml:space="preserve">  </w:t>
      </w:r>
    </w:p>
    <w:p w14:paraId="79A1127C" w14:textId="75E5DA50" w:rsidR="00D20119" w:rsidRPr="00D20119" w:rsidRDefault="00D20119" w:rsidP="00D201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</w:t>
      </w:r>
      <w:r w:rsidR="00224B4B" w:rsidRPr="00AC6821">
        <w:rPr>
          <w:sz w:val="28"/>
          <w:szCs w:val="28"/>
        </w:rPr>
        <w:t xml:space="preserve">. </w:t>
      </w:r>
      <w:r w:rsidRPr="00D20119">
        <w:rPr>
          <w:sz w:val="28"/>
          <w:szCs w:val="28"/>
        </w:rPr>
        <w:t>Участниками Пилотного проекта являются:</w:t>
      </w:r>
    </w:p>
    <w:p w14:paraId="334F0600" w14:textId="77777777" w:rsidR="00D20119" w:rsidRPr="00D20119" w:rsidRDefault="00D20119" w:rsidP="00D20119">
      <w:pPr>
        <w:ind w:firstLine="708"/>
        <w:jc w:val="both"/>
        <w:rPr>
          <w:sz w:val="28"/>
          <w:szCs w:val="28"/>
        </w:rPr>
      </w:pPr>
      <w:r w:rsidRPr="00D20119">
        <w:rPr>
          <w:sz w:val="28"/>
          <w:szCs w:val="28"/>
        </w:rPr>
        <w:t>1) Комитет государственного имущества и приватизации Министерства финансов Республики Казахстан (далее – КГИП);</w:t>
      </w:r>
    </w:p>
    <w:p w14:paraId="79A5F7A7" w14:textId="77777777" w:rsidR="00D20119" w:rsidRPr="00D20119" w:rsidRDefault="00D20119" w:rsidP="00D20119">
      <w:pPr>
        <w:ind w:firstLine="708"/>
        <w:jc w:val="both"/>
        <w:rPr>
          <w:sz w:val="28"/>
          <w:szCs w:val="28"/>
        </w:rPr>
      </w:pPr>
      <w:r w:rsidRPr="00D20119">
        <w:rPr>
          <w:sz w:val="28"/>
          <w:szCs w:val="28"/>
        </w:rPr>
        <w:t>2) областной (районный) уполномоченный орган;</w:t>
      </w:r>
    </w:p>
    <w:p w14:paraId="6F1AB0B6" w14:textId="77777777" w:rsidR="00D20119" w:rsidRPr="00D20119" w:rsidRDefault="00D20119" w:rsidP="00D20119">
      <w:pPr>
        <w:ind w:firstLine="708"/>
        <w:jc w:val="both"/>
        <w:rPr>
          <w:sz w:val="28"/>
          <w:szCs w:val="28"/>
        </w:rPr>
      </w:pPr>
      <w:r w:rsidRPr="00D20119">
        <w:rPr>
          <w:sz w:val="28"/>
          <w:szCs w:val="28"/>
        </w:rPr>
        <w:t xml:space="preserve">3) уполномоченный орган соответствующей отрасли; </w:t>
      </w:r>
    </w:p>
    <w:p w14:paraId="6DFA1772" w14:textId="77777777" w:rsidR="00D20119" w:rsidRPr="00D20119" w:rsidRDefault="00D20119" w:rsidP="00D20119">
      <w:pPr>
        <w:ind w:firstLine="708"/>
        <w:jc w:val="both"/>
        <w:rPr>
          <w:sz w:val="28"/>
          <w:szCs w:val="28"/>
        </w:rPr>
      </w:pPr>
      <w:r w:rsidRPr="00D20119">
        <w:rPr>
          <w:sz w:val="28"/>
          <w:szCs w:val="28"/>
        </w:rPr>
        <w:t>4) орган государственного управления;</w:t>
      </w:r>
    </w:p>
    <w:p w14:paraId="36694676" w14:textId="65A1758B" w:rsidR="00224B4B" w:rsidRPr="00AC6821" w:rsidRDefault="00D20119" w:rsidP="00D201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государственные предприятия</w:t>
      </w:r>
      <w:r w:rsidRPr="00D20119">
        <w:rPr>
          <w:sz w:val="28"/>
          <w:szCs w:val="28"/>
        </w:rPr>
        <w:t>.</w:t>
      </w:r>
      <w:r w:rsidR="00224B4B" w:rsidRPr="00AC6821">
        <w:rPr>
          <w:sz w:val="28"/>
          <w:szCs w:val="28"/>
        </w:rPr>
        <w:t>     </w:t>
      </w:r>
    </w:p>
    <w:p w14:paraId="7FC0F235" w14:textId="6CEAD8BA" w:rsidR="003B52C8" w:rsidRDefault="003B52C8" w:rsidP="0092344A">
      <w:pPr>
        <w:jc w:val="center"/>
        <w:rPr>
          <w:sz w:val="28"/>
          <w:szCs w:val="28"/>
        </w:rPr>
      </w:pPr>
    </w:p>
    <w:p w14:paraId="08893E60" w14:textId="77777777" w:rsidR="00D20119" w:rsidRPr="00AC6821" w:rsidRDefault="00D20119" w:rsidP="0092344A">
      <w:pPr>
        <w:jc w:val="center"/>
        <w:rPr>
          <w:sz w:val="28"/>
          <w:szCs w:val="28"/>
        </w:rPr>
      </w:pPr>
    </w:p>
    <w:p w14:paraId="2818D730" w14:textId="4E9F5C05" w:rsidR="00224B4B" w:rsidRPr="00D20119" w:rsidRDefault="00224B4B" w:rsidP="00D20119">
      <w:pPr>
        <w:pStyle w:val="3"/>
        <w:spacing w:before="0"/>
        <w:ind w:firstLine="708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AC682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Глава 3. </w:t>
      </w:r>
      <w:r w:rsidR="00D20119" w:rsidRPr="00D2011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Порядок взаимодействия участников пилотного проекта</w:t>
      </w:r>
      <w:r w:rsidR="00D20119" w:rsidRPr="00D20119">
        <w:t xml:space="preserve"> </w:t>
      </w:r>
      <w:r w:rsidR="00D20119" w:rsidRPr="00D2011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по предоставлению согласия государственному предприятию на создание филиалов (представительств)</w:t>
      </w:r>
    </w:p>
    <w:p w14:paraId="5C0410B2" w14:textId="77777777" w:rsidR="00224B4B" w:rsidRPr="00AC6821" w:rsidRDefault="00224B4B" w:rsidP="00AC6821">
      <w:pPr>
        <w:pStyle w:val="3"/>
        <w:spacing w:before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230168B6" w14:textId="32814643" w:rsidR="002F01C2" w:rsidRDefault="00D20119" w:rsidP="002F01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</w:t>
      </w:r>
      <w:r w:rsidR="000D5D7C">
        <w:rPr>
          <w:sz w:val="28"/>
          <w:szCs w:val="28"/>
          <w:lang w:val="kk-KZ"/>
        </w:rPr>
        <w:t xml:space="preserve">. </w:t>
      </w:r>
      <w:r w:rsidR="002F01C2" w:rsidRPr="002F01C2">
        <w:rPr>
          <w:sz w:val="28"/>
          <w:szCs w:val="28"/>
        </w:rPr>
        <w:t>Госуда</w:t>
      </w:r>
      <w:r w:rsidR="00D62434">
        <w:rPr>
          <w:sz w:val="28"/>
          <w:szCs w:val="28"/>
        </w:rPr>
        <w:t>рственн</w:t>
      </w:r>
      <w:r>
        <w:rPr>
          <w:sz w:val="28"/>
          <w:szCs w:val="28"/>
          <w:lang w:val="kk-KZ"/>
        </w:rPr>
        <w:t>ые</w:t>
      </w:r>
      <w:r w:rsidR="00D62434">
        <w:rPr>
          <w:sz w:val="28"/>
          <w:szCs w:val="28"/>
        </w:rPr>
        <w:t xml:space="preserve"> предприяти</w:t>
      </w:r>
      <w:r>
        <w:rPr>
          <w:sz w:val="28"/>
          <w:szCs w:val="28"/>
          <w:lang w:val="kk-KZ"/>
        </w:rPr>
        <w:t>я</w:t>
      </w:r>
      <w:r w:rsidR="00D62434">
        <w:rPr>
          <w:sz w:val="28"/>
          <w:szCs w:val="28"/>
        </w:rPr>
        <w:t xml:space="preserve"> </w:t>
      </w:r>
      <w:r w:rsidR="002F01C2" w:rsidRPr="002F01C2">
        <w:rPr>
          <w:sz w:val="28"/>
          <w:szCs w:val="28"/>
        </w:rPr>
        <w:t>формиру</w:t>
      </w:r>
      <w:r>
        <w:rPr>
          <w:sz w:val="28"/>
          <w:szCs w:val="28"/>
          <w:lang w:val="kk-KZ"/>
        </w:rPr>
        <w:t>ю</w:t>
      </w:r>
      <w:r w:rsidR="002F01C2" w:rsidRPr="002F01C2">
        <w:rPr>
          <w:sz w:val="28"/>
          <w:szCs w:val="28"/>
        </w:rPr>
        <w:t>т и направля</w:t>
      </w:r>
      <w:r>
        <w:rPr>
          <w:sz w:val="28"/>
          <w:szCs w:val="28"/>
          <w:lang w:val="kk-KZ"/>
        </w:rPr>
        <w:t>ю</w:t>
      </w:r>
      <w:r w:rsidR="002F01C2" w:rsidRPr="002F01C2">
        <w:rPr>
          <w:sz w:val="28"/>
          <w:szCs w:val="28"/>
        </w:rPr>
        <w:t xml:space="preserve">т в личном кабинете в реестре </w:t>
      </w:r>
      <w:r w:rsidRPr="00D20119">
        <w:rPr>
          <w:sz w:val="28"/>
          <w:szCs w:val="28"/>
        </w:rPr>
        <w:t xml:space="preserve">государственного имущества </w:t>
      </w:r>
      <w:r w:rsidR="002F01C2" w:rsidRPr="002F01C2">
        <w:rPr>
          <w:sz w:val="28"/>
          <w:szCs w:val="28"/>
        </w:rPr>
        <w:t xml:space="preserve">электронную заявку о необходимости создания филиала (представительства) </w:t>
      </w:r>
      <w:r w:rsidR="00CF24F1">
        <w:rPr>
          <w:sz w:val="28"/>
          <w:szCs w:val="28"/>
          <w:lang w:val="kk-KZ"/>
        </w:rPr>
        <w:t xml:space="preserve">(далее – электронная заявка) </w:t>
      </w:r>
      <w:r w:rsidR="002F01C2" w:rsidRPr="002F01C2">
        <w:rPr>
          <w:sz w:val="28"/>
          <w:szCs w:val="28"/>
        </w:rPr>
        <w:t>в уполномоченный орган соответствующей отрасли, орг</w:t>
      </w:r>
      <w:r w:rsidR="002F01C2">
        <w:rPr>
          <w:sz w:val="28"/>
          <w:szCs w:val="28"/>
        </w:rPr>
        <w:t>ан государственного управления.</w:t>
      </w:r>
    </w:p>
    <w:p w14:paraId="081AE51D" w14:textId="5434FD45" w:rsidR="002F01C2" w:rsidRPr="002F01C2" w:rsidRDefault="00D20119" w:rsidP="002F01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</w:t>
      </w:r>
      <w:r w:rsidR="002F01C2">
        <w:rPr>
          <w:sz w:val="28"/>
          <w:szCs w:val="28"/>
          <w:lang w:val="kk-KZ"/>
        </w:rPr>
        <w:t>.</w:t>
      </w:r>
      <w:r w:rsidR="002F01C2" w:rsidRPr="002F01C2">
        <w:rPr>
          <w:sz w:val="28"/>
          <w:szCs w:val="28"/>
        </w:rPr>
        <w:t xml:space="preserve"> К электронной заявке прилагаются:</w:t>
      </w:r>
    </w:p>
    <w:p w14:paraId="05416D04" w14:textId="77777777" w:rsidR="00CF24F1" w:rsidRDefault="00D20119" w:rsidP="00CF24F1"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119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2F01C2" w:rsidRPr="00D20119">
        <w:rPr>
          <w:rFonts w:ascii="Times New Roman" w:hAnsi="Times New Roman" w:cs="Times New Roman"/>
          <w:sz w:val="28"/>
          <w:szCs w:val="28"/>
        </w:rPr>
        <w:t>боснование необходимости создания филиала (представительства), в том числе поручения Администрации Президента Республики Казахстан, Аппарата Правительства (за исключением документов ограниченного распространения), местного исполнительного органа;</w:t>
      </w:r>
    </w:p>
    <w:p w14:paraId="089584BB" w14:textId="77777777" w:rsidR="00CF24F1" w:rsidRPr="00CF24F1" w:rsidRDefault="00CF24F1" w:rsidP="00CF24F1"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4F1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2F01C2" w:rsidRPr="00CF24F1">
        <w:rPr>
          <w:rFonts w:ascii="Times New Roman" w:hAnsi="Times New Roman" w:cs="Times New Roman"/>
          <w:sz w:val="28"/>
          <w:szCs w:val="28"/>
        </w:rPr>
        <w:t>окументы, подтверждающие наличие помещения для размещения создаваемого филиала (представительства) вне места нахождения государственного предприятия (справка о зарегистрированных правах (обременениях) на недвижимое имущество, договор аренды помещения)</w:t>
      </w:r>
      <w:r w:rsidRPr="00CF24F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0A8BD565" w14:textId="0352550D" w:rsidR="002F01C2" w:rsidRPr="00CF24F1" w:rsidRDefault="00CF24F1" w:rsidP="00CF24F1"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4F1">
        <w:rPr>
          <w:rFonts w:ascii="Times New Roman" w:hAnsi="Times New Roman" w:cs="Times New Roman"/>
          <w:sz w:val="28"/>
          <w:szCs w:val="28"/>
        </w:rPr>
        <w:t>заключение об уровне развития конкуренции на данных товарных рынках антимонопольного органа в соответствии с подпунктом 2) пункта 6 статьи 192 Предпринимательского Кодекса Республики Казахстан.</w:t>
      </w:r>
    </w:p>
    <w:p w14:paraId="318643AE" w14:textId="08FBA497" w:rsidR="002F01C2" w:rsidRPr="00CF24F1" w:rsidRDefault="00CF24F1" w:rsidP="002F01C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 w:rsidR="002F01C2" w:rsidRPr="002F01C2">
        <w:rPr>
          <w:sz w:val="28"/>
          <w:szCs w:val="28"/>
        </w:rPr>
        <w:t>. Уполномоченный орган соответствующей отрасли, орган государственного управления в течение 5 (пяти) рабочих дней с даты поступления электронной заявки проводит проверку прилагаемых к электронной заявке документов на предмет их полноты, достовернос</w:t>
      </w:r>
      <w:r>
        <w:rPr>
          <w:sz w:val="28"/>
          <w:szCs w:val="28"/>
        </w:rPr>
        <w:t xml:space="preserve">ти и соответствия </w:t>
      </w:r>
      <w:r w:rsidR="00743E9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пункту 7 </w:t>
      </w:r>
      <w:r>
        <w:rPr>
          <w:sz w:val="28"/>
          <w:szCs w:val="28"/>
          <w:lang w:val="kk-KZ"/>
        </w:rPr>
        <w:t>настоящих Правил.</w:t>
      </w:r>
    </w:p>
    <w:p w14:paraId="06DF48B3" w14:textId="2A91A9C5" w:rsidR="002F01C2" w:rsidRPr="002F01C2" w:rsidRDefault="00CF24F1" w:rsidP="002F01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9</w:t>
      </w:r>
      <w:r w:rsidR="002F01C2" w:rsidRPr="002F01C2">
        <w:rPr>
          <w:sz w:val="28"/>
          <w:szCs w:val="28"/>
        </w:rPr>
        <w:t xml:space="preserve">. По результатам проверки уполномоченный орган соответствующей отрасли, орган государственного управления в личном кабинете в реестре к электронной заявке прикрепляет и направляет </w:t>
      </w:r>
      <w:r w:rsidR="007B5ADA">
        <w:rPr>
          <w:sz w:val="28"/>
          <w:szCs w:val="28"/>
          <w:lang w:val="kk-KZ"/>
        </w:rPr>
        <w:t xml:space="preserve">письмо </w:t>
      </w:r>
      <w:r w:rsidR="002F01C2" w:rsidRPr="002F01C2">
        <w:rPr>
          <w:sz w:val="28"/>
          <w:szCs w:val="28"/>
        </w:rPr>
        <w:t xml:space="preserve">в </w:t>
      </w:r>
      <w:r w:rsidR="000E7C01">
        <w:rPr>
          <w:sz w:val="28"/>
          <w:szCs w:val="28"/>
          <w:lang w:val="kk-KZ"/>
        </w:rPr>
        <w:t>КГИП</w:t>
      </w:r>
      <w:r w:rsidR="002F01C2" w:rsidRPr="002F01C2">
        <w:rPr>
          <w:sz w:val="28"/>
          <w:szCs w:val="28"/>
        </w:rPr>
        <w:t>, областной (районный) уполномоченный орган для получения соответствующего согласования на создание филиала (представительства).</w:t>
      </w:r>
    </w:p>
    <w:p w14:paraId="3EF4B060" w14:textId="47FD7A60" w:rsidR="002F01C2" w:rsidRPr="002F01C2" w:rsidRDefault="007B5ADA" w:rsidP="002F01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10</w:t>
      </w:r>
      <w:r w:rsidR="002F01C2" w:rsidRPr="002F01C2">
        <w:rPr>
          <w:sz w:val="28"/>
          <w:szCs w:val="28"/>
        </w:rPr>
        <w:t xml:space="preserve">. </w:t>
      </w:r>
      <w:r w:rsidR="000E7C01">
        <w:rPr>
          <w:sz w:val="28"/>
          <w:szCs w:val="28"/>
          <w:lang w:val="kk-KZ"/>
        </w:rPr>
        <w:t>КГИП</w:t>
      </w:r>
      <w:r w:rsidR="002F01C2" w:rsidRPr="002F01C2">
        <w:rPr>
          <w:sz w:val="28"/>
          <w:szCs w:val="28"/>
        </w:rPr>
        <w:t>, областной (районный) уполномоченный орган в</w:t>
      </w:r>
      <w:r w:rsidR="000E7C01">
        <w:rPr>
          <w:sz w:val="28"/>
          <w:szCs w:val="28"/>
        </w:rPr>
        <w:t xml:space="preserve"> течение 5 (пяти) рабочих дней</w:t>
      </w:r>
      <w:r w:rsidR="002F01C2" w:rsidRPr="002F01C2">
        <w:rPr>
          <w:sz w:val="28"/>
          <w:szCs w:val="28"/>
        </w:rPr>
        <w:t xml:space="preserve"> рассматривает </w:t>
      </w:r>
      <w:r w:rsidR="000E7C01">
        <w:rPr>
          <w:sz w:val="28"/>
          <w:szCs w:val="28"/>
          <w:lang w:val="kk-KZ"/>
        </w:rPr>
        <w:t>письм</w:t>
      </w:r>
      <w:r w:rsidR="00843321">
        <w:rPr>
          <w:sz w:val="28"/>
          <w:szCs w:val="28"/>
          <w:lang w:val="kk-KZ"/>
        </w:rPr>
        <w:t>о</w:t>
      </w:r>
      <w:r w:rsidR="002F01C2" w:rsidRPr="002F01C2">
        <w:rPr>
          <w:sz w:val="28"/>
          <w:szCs w:val="28"/>
        </w:rPr>
        <w:t xml:space="preserve"> уполномоченного органа соответствующей отрасли, органа государственного управления и проводит проверку прилагаемых документов на предмет их полноты, достоверности и соответствия </w:t>
      </w:r>
      <w:r>
        <w:rPr>
          <w:sz w:val="28"/>
          <w:szCs w:val="28"/>
          <w:lang w:val="kk-KZ"/>
        </w:rPr>
        <w:t>пункту 7 настоящих Правил</w:t>
      </w:r>
      <w:r w:rsidR="002F01C2" w:rsidRPr="002F01C2">
        <w:rPr>
          <w:sz w:val="28"/>
          <w:szCs w:val="28"/>
        </w:rPr>
        <w:t>.</w:t>
      </w:r>
    </w:p>
    <w:p w14:paraId="4C1F394D" w14:textId="293695DA" w:rsidR="002F01C2" w:rsidRPr="002F01C2" w:rsidRDefault="007B5ADA" w:rsidP="002F01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11</w:t>
      </w:r>
      <w:r w:rsidR="002F01C2" w:rsidRPr="002F01C2">
        <w:rPr>
          <w:sz w:val="28"/>
          <w:szCs w:val="28"/>
        </w:rPr>
        <w:t xml:space="preserve">. По результатам рассмотрения </w:t>
      </w:r>
      <w:r w:rsidR="000E7C01">
        <w:rPr>
          <w:sz w:val="28"/>
          <w:szCs w:val="28"/>
          <w:lang w:val="kk-KZ"/>
        </w:rPr>
        <w:t>КГИП</w:t>
      </w:r>
      <w:r w:rsidR="002F01C2" w:rsidRPr="002F01C2">
        <w:rPr>
          <w:sz w:val="28"/>
          <w:szCs w:val="28"/>
        </w:rPr>
        <w:t xml:space="preserve">, областной (районный) уполномоченный орган в личном кабинете в реестре подписывает согласие либо отказ в согласовании </w:t>
      </w:r>
      <w:r w:rsidR="000E7C01">
        <w:rPr>
          <w:sz w:val="28"/>
          <w:szCs w:val="28"/>
          <w:lang w:val="kk-KZ"/>
        </w:rPr>
        <w:t>письма</w:t>
      </w:r>
      <w:r w:rsidR="002F01C2" w:rsidRPr="002F01C2">
        <w:rPr>
          <w:sz w:val="28"/>
          <w:szCs w:val="28"/>
        </w:rPr>
        <w:t xml:space="preserve"> на создание филиала (пре</w:t>
      </w:r>
      <w:r w:rsidR="000E7C01">
        <w:rPr>
          <w:sz w:val="28"/>
          <w:szCs w:val="28"/>
        </w:rPr>
        <w:t xml:space="preserve">дставительства) и направляет </w:t>
      </w:r>
      <w:r w:rsidR="002F01C2" w:rsidRPr="002F01C2">
        <w:rPr>
          <w:sz w:val="28"/>
          <w:szCs w:val="28"/>
        </w:rPr>
        <w:t>в уполномоченный орган соответствующей отрасли, орган государственного управления.</w:t>
      </w:r>
    </w:p>
    <w:p w14:paraId="64E6246C" w14:textId="357506B3" w:rsidR="002F01C2" w:rsidRPr="002F01C2" w:rsidRDefault="002F01C2" w:rsidP="002F01C2">
      <w:pPr>
        <w:ind w:firstLine="708"/>
        <w:jc w:val="both"/>
        <w:rPr>
          <w:sz w:val="28"/>
          <w:szCs w:val="28"/>
        </w:rPr>
      </w:pPr>
      <w:r w:rsidRPr="002F01C2">
        <w:rPr>
          <w:sz w:val="28"/>
          <w:szCs w:val="28"/>
        </w:rPr>
        <w:t xml:space="preserve">Основанием для отказа в согласовании </w:t>
      </w:r>
      <w:r w:rsidR="000E7C01">
        <w:rPr>
          <w:sz w:val="28"/>
          <w:szCs w:val="28"/>
          <w:lang w:val="kk-KZ"/>
        </w:rPr>
        <w:t>письм</w:t>
      </w:r>
      <w:r w:rsidRPr="002F01C2">
        <w:rPr>
          <w:sz w:val="28"/>
          <w:szCs w:val="28"/>
        </w:rPr>
        <w:t xml:space="preserve">а является несоответствие представленных документов требованиям пункта </w:t>
      </w:r>
      <w:r w:rsidR="007B5ADA">
        <w:rPr>
          <w:sz w:val="28"/>
          <w:szCs w:val="28"/>
          <w:lang w:val="kk-KZ"/>
        </w:rPr>
        <w:t>7</w:t>
      </w:r>
      <w:r w:rsidR="007B5ADA">
        <w:rPr>
          <w:sz w:val="28"/>
          <w:szCs w:val="28"/>
        </w:rPr>
        <w:t xml:space="preserve"> настоящих </w:t>
      </w:r>
      <w:r w:rsidR="007B5ADA">
        <w:rPr>
          <w:sz w:val="28"/>
          <w:szCs w:val="28"/>
          <w:lang w:val="kk-KZ"/>
        </w:rPr>
        <w:t>Правил</w:t>
      </w:r>
      <w:r w:rsidRPr="002F01C2">
        <w:rPr>
          <w:sz w:val="28"/>
          <w:szCs w:val="28"/>
        </w:rPr>
        <w:t>.</w:t>
      </w:r>
    </w:p>
    <w:p w14:paraId="6C104130" w14:textId="0EEBA301" w:rsidR="002F01C2" w:rsidRPr="002F01C2" w:rsidRDefault="002F01C2" w:rsidP="002F01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</w:t>
      </w:r>
      <w:r w:rsidR="007B5ADA">
        <w:rPr>
          <w:sz w:val="28"/>
          <w:szCs w:val="28"/>
          <w:lang w:val="kk-KZ"/>
        </w:rPr>
        <w:t>2</w:t>
      </w:r>
      <w:r w:rsidRPr="002F01C2">
        <w:rPr>
          <w:sz w:val="28"/>
          <w:szCs w:val="28"/>
        </w:rPr>
        <w:t xml:space="preserve">. Государственные предприятия на основании согласия уполномоченного органа соответствующей отрасли, органа государственного управления и </w:t>
      </w:r>
      <w:r w:rsidR="000E7C01">
        <w:rPr>
          <w:sz w:val="28"/>
          <w:szCs w:val="28"/>
          <w:lang w:val="kk-KZ"/>
        </w:rPr>
        <w:t>КГИП</w:t>
      </w:r>
      <w:r w:rsidRPr="002F01C2">
        <w:rPr>
          <w:sz w:val="28"/>
          <w:szCs w:val="28"/>
        </w:rPr>
        <w:t>, областного (районного) уполномоченного органа принимают решение о создании филиала (представительства) и утверждают положение.</w:t>
      </w:r>
    </w:p>
    <w:p w14:paraId="06235250" w14:textId="0B2F6FDE" w:rsidR="00843321" w:rsidRDefault="00843321" w:rsidP="008433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13</w:t>
      </w:r>
      <w:r w:rsidR="002F01C2" w:rsidRPr="002F01C2">
        <w:rPr>
          <w:sz w:val="28"/>
          <w:szCs w:val="28"/>
        </w:rPr>
        <w:t xml:space="preserve">. Государственные предприятия </w:t>
      </w:r>
      <w:r w:rsidRPr="00843321">
        <w:rPr>
          <w:sz w:val="28"/>
          <w:szCs w:val="28"/>
        </w:rPr>
        <w:t xml:space="preserve">после </w:t>
      </w:r>
      <w:r w:rsidR="000E7C01" w:rsidRPr="000E7C01">
        <w:rPr>
          <w:sz w:val="28"/>
          <w:szCs w:val="28"/>
        </w:rPr>
        <w:t>предоставлени</w:t>
      </w:r>
      <w:r w:rsidR="000E7C01">
        <w:rPr>
          <w:sz w:val="28"/>
          <w:szCs w:val="28"/>
          <w:lang w:val="kk-KZ"/>
        </w:rPr>
        <w:t>я</w:t>
      </w:r>
      <w:r w:rsidR="000E7C01" w:rsidRPr="000E7C01">
        <w:rPr>
          <w:sz w:val="28"/>
          <w:szCs w:val="28"/>
        </w:rPr>
        <w:t xml:space="preserve"> </w:t>
      </w:r>
      <w:r w:rsidR="001F55CD">
        <w:rPr>
          <w:sz w:val="28"/>
          <w:szCs w:val="28"/>
          <w:lang w:val="kk-KZ"/>
        </w:rPr>
        <w:t xml:space="preserve">письменного </w:t>
      </w:r>
      <w:r w:rsidR="000E7C01" w:rsidRPr="000E7C01">
        <w:rPr>
          <w:sz w:val="28"/>
          <w:szCs w:val="28"/>
        </w:rPr>
        <w:t>согласия государственному предприятию на создание филиалов (представительств)</w:t>
      </w:r>
      <w:r w:rsidR="000E7C01">
        <w:rPr>
          <w:sz w:val="28"/>
          <w:szCs w:val="28"/>
          <w:lang w:val="kk-KZ"/>
        </w:rPr>
        <w:t xml:space="preserve"> </w:t>
      </w:r>
      <w:r w:rsidRPr="00843321">
        <w:rPr>
          <w:sz w:val="28"/>
          <w:szCs w:val="28"/>
        </w:rPr>
        <w:t xml:space="preserve">направляет </w:t>
      </w:r>
      <w:r w:rsidR="00743E9E">
        <w:rPr>
          <w:sz w:val="28"/>
          <w:szCs w:val="28"/>
          <w:lang w:val="kk-KZ"/>
        </w:rPr>
        <w:t xml:space="preserve">положение </w:t>
      </w:r>
      <w:r w:rsidRPr="00843321">
        <w:rPr>
          <w:sz w:val="28"/>
          <w:szCs w:val="28"/>
        </w:rPr>
        <w:t>посредством реестра в цифровую систему некоммерческого акционерного общества «Государственная корпорация «Правительство для граждан» (далее - Корпорация) для осуществления государственной регистрации (перерегистрации) юридического лица, в порядке, предусмотренном приказом исполняющего обязанности Министра юстиции Республики Казахстан от 29 мая 2020 года № 66 «Об утверждении правил оказания государственных услуг в сфере государственной регистрации юридических лиц и учетной регистрации филиалов и представительств» (зарегистрирован в Реестре государственной регистрации нормативных правовых актов под № 20771).</w:t>
      </w:r>
    </w:p>
    <w:p w14:paraId="1AC25552" w14:textId="7792C62B" w:rsidR="00843321" w:rsidRDefault="00843321" w:rsidP="008433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14. </w:t>
      </w:r>
      <w:r w:rsidRPr="00843321">
        <w:rPr>
          <w:sz w:val="28"/>
          <w:szCs w:val="28"/>
        </w:rPr>
        <w:t xml:space="preserve">По результатам рассмотрения документов, направленных для государственной регистрации, в реестр через цифровую систему Корпорации поступает документ, подтверждающий </w:t>
      </w:r>
      <w:r w:rsidR="000E7C01" w:rsidRPr="000E7C01">
        <w:rPr>
          <w:sz w:val="28"/>
          <w:szCs w:val="28"/>
        </w:rPr>
        <w:t>создание филиалов (представительств)</w:t>
      </w:r>
      <w:r w:rsidRPr="00843321">
        <w:rPr>
          <w:sz w:val="28"/>
          <w:szCs w:val="28"/>
        </w:rPr>
        <w:t>, либо мотивированный отказ в государственной регистрации. Поступившие документы подлежат размещению в реестре и доступны для просмотра участникам Пилотного проекта.</w:t>
      </w:r>
    </w:p>
    <w:p w14:paraId="43E43011" w14:textId="10ADF1CC" w:rsidR="005E22C1" w:rsidRPr="00843321" w:rsidRDefault="00843321" w:rsidP="00843321">
      <w:pPr>
        <w:ind w:firstLine="708"/>
        <w:jc w:val="both"/>
        <w:rPr>
          <w:sz w:val="28"/>
          <w:szCs w:val="28"/>
        </w:rPr>
      </w:pPr>
      <w:r w:rsidRPr="00843321">
        <w:rPr>
          <w:sz w:val="28"/>
          <w:szCs w:val="28"/>
        </w:rPr>
        <w:t>Электронные документы, формиру</w:t>
      </w:r>
      <w:r w:rsidR="00743E9E">
        <w:rPr>
          <w:sz w:val="28"/>
          <w:szCs w:val="28"/>
        </w:rPr>
        <w:t xml:space="preserve">емые в реестре согласно пункту </w:t>
      </w:r>
      <w:r w:rsidRPr="00843321">
        <w:rPr>
          <w:sz w:val="28"/>
          <w:szCs w:val="28"/>
        </w:rPr>
        <w:t>2 статьи  62 Цифрового кодекса Республики Казахстан равнозначны документам на бумажном носителе.</w:t>
      </w:r>
    </w:p>
    <w:sectPr w:rsidR="005E22C1" w:rsidRPr="00843321" w:rsidSect="00277AE0">
      <w:headerReference w:type="default" r:id="rId10"/>
      <w:pgSz w:w="11906" w:h="16838"/>
      <w:pgMar w:top="1134" w:right="850" w:bottom="1134" w:left="1276" w:header="567" w:footer="567" w:gutter="0"/>
      <w:pgNumType w:start="2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EFAEBB" w16cex:dateUtc="2026-07-01T10:20:00Z"/>
  <w16cex:commentExtensible w16cex:durableId="2DEFAED2" w16cex:dateUtc="2026-07-01T10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14CC80" w16cid:durableId="2DEFAE5B"/>
  <w16cid:commentId w16cid:paraId="4CF6198D" w16cid:durableId="2DEFAE5C"/>
  <w16cid:commentId w16cid:paraId="183F01E7" w16cid:durableId="2DEFAE5D"/>
  <w16cid:commentId w16cid:paraId="4438BFED" w16cid:durableId="2DEFAE5E"/>
  <w16cid:commentId w16cid:paraId="5027CC1A" w16cid:durableId="2DEFAE5F"/>
  <w16cid:commentId w16cid:paraId="26EA2E80" w16cid:durableId="2DEFAE60"/>
  <w16cid:commentId w16cid:paraId="0106BCB2" w16cid:durableId="2DEFAE61"/>
  <w16cid:commentId w16cid:paraId="7A81A41F" w16cid:durableId="2DEFAE62"/>
  <w16cid:commentId w16cid:paraId="5A822096" w16cid:durableId="2DEFAE63"/>
  <w16cid:commentId w16cid:paraId="142842EE" w16cid:durableId="2DEFAEBB"/>
  <w16cid:commentId w16cid:paraId="62226D7A" w16cid:durableId="2DEFAED2"/>
  <w16cid:commentId w16cid:paraId="4D291274" w16cid:durableId="2DEFAE64"/>
  <w16cid:commentId w16cid:paraId="3BB5BE90" w16cid:durableId="2DEFAE65"/>
  <w16cid:commentId w16cid:paraId="465C6CA9" w16cid:durableId="2DEFAE66"/>
  <w16cid:commentId w16cid:paraId="62C15AC5" w16cid:durableId="2DEFAE67"/>
  <w16cid:commentId w16cid:paraId="2EC42D6E" w16cid:durableId="2DEFAE68"/>
  <w16cid:commentId w16cid:paraId="370FA416" w16cid:durableId="2DEFAE69"/>
  <w16cid:commentId w16cid:paraId="6E16B2A3" w16cid:durableId="2DEFAE6A"/>
  <w16cid:commentId w16cid:paraId="77CFFE77" w16cid:durableId="2DEFAE6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A7129" w14:textId="77777777" w:rsidR="00A94E40" w:rsidRDefault="00A94E40">
      <w:r>
        <w:separator/>
      </w:r>
    </w:p>
  </w:endnote>
  <w:endnote w:type="continuationSeparator" w:id="0">
    <w:p w14:paraId="6FC8E838" w14:textId="77777777" w:rsidR="00A94E40" w:rsidRDefault="00A9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79120" w14:textId="77777777" w:rsidR="00A94E40" w:rsidRDefault="00A94E40">
      <w:r>
        <w:separator/>
      </w:r>
    </w:p>
  </w:footnote>
  <w:footnote w:type="continuationSeparator" w:id="0">
    <w:p w14:paraId="4E27C5E9" w14:textId="77777777" w:rsidR="00A94E40" w:rsidRDefault="00A94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8495418"/>
      <w:docPartObj>
        <w:docPartGallery w:val="Page Numbers (Top of Page)"/>
        <w:docPartUnique/>
      </w:docPartObj>
    </w:sdtPr>
    <w:sdtEndPr/>
    <w:sdtContent>
      <w:p w14:paraId="521D9B15" w14:textId="01F72379" w:rsidR="000508CB" w:rsidRDefault="00413D8F" w:rsidP="0017741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20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15D92"/>
    <w:multiLevelType w:val="hybridMultilevel"/>
    <w:tmpl w:val="81AADA22"/>
    <w:lvl w:ilvl="0" w:tplc="8560540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23A52517"/>
    <w:multiLevelType w:val="multilevel"/>
    <w:tmpl w:val="1728DC5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36867BB9"/>
    <w:multiLevelType w:val="hybridMultilevel"/>
    <w:tmpl w:val="7F0441D2"/>
    <w:lvl w:ilvl="0" w:tplc="04090011">
      <w:start w:val="1"/>
      <w:numFmt w:val="decimal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0C519B3"/>
    <w:multiLevelType w:val="multilevel"/>
    <w:tmpl w:val="2196FC5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6CB93E67"/>
    <w:multiLevelType w:val="hybridMultilevel"/>
    <w:tmpl w:val="8C6CB55E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8CB"/>
    <w:rsid w:val="000045FD"/>
    <w:rsid w:val="0001539C"/>
    <w:rsid w:val="000267AC"/>
    <w:rsid w:val="00044F65"/>
    <w:rsid w:val="000508CB"/>
    <w:rsid w:val="0009348B"/>
    <w:rsid w:val="000A3D10"/>
    <w:rsid w:val="000A6067"/>
    <w:rsid w:val="000C3ADB"/>
    <w:rsid w:val="000D5D7C"/>
    <w:rsid w:val="000E19A9"/>
    <w:rsid w:val="000E7C01"/>
    <w:rsid w:val="000F176D"/>
    <w:rsid w:val="0010117D"/>
    <w:rsid w:val="001047F3"/>
    <w:rsid w:val="001208C3"/>
    <w:rsid w:val="00120E48"/>
    <w:rsid w:val="00136E7A"/>
    <w:rsid w:val="00177414"/>
    <w:rsid w:val="001C0BB5"/>
    <w:rsid w:val="001C28BB"/>
    <w:rsid w:val="001E3158"/>
    <w:rsid w:val="001E3C46"/>
    <w:rsid w:val="001F55CD"/>
    <w:rsid w:val="00224B4B"/>
    <w:rsid w:val="00260531"/>
    <w:rsid w:val="00277AE0"/>
    <w:rsid w:val="0028120C"/>
    <w:rsid w:val="002E32D1"/>
    <w:rsid w:val="002F01C2"/>
    <w:rsid w:val="00327FCC"/>
    <w:rsid w:val="0033144C"/>
    <w:rsid w:val="00340C62"/>
    <w:rsid w:val="00374D61"/>
    <w:rsid w:val="003B05AC"/>
    <w:rsid w:val="003B52C8"/>
    <w:rsid w:val="003D181D"/>
    <w:rsid w:val="003F6A74"/>
    <w:rsid w:val="00413B8A"/>
    <w:rsid w:val="00413D8F"/>
    <w:rsid w:val="004254EA"/>
    <w:rsid w:val="00442904"/>
    <w:rsid w:val="00450365"/>
    <w:rsid w:val="00453A8C"/>
    <w:rsid w:val="0047200B"/>
    <w:rsid w:val="0049172F"/>
    <w:rsid w:val="0049659D"/>
    <w:rsid w:val="004F05D5"/>
    <w:rsid w:val="00551543"/>
    <w:rsid w:val="00556D72"/>
    <w:rsid w:val="00563F4E"/>
    <w:rsid w:val="00586492"/>
    <w:rsid w:val="00594D4C"/>
    <w:rsid w:val="005C3163"/>
    <w:rsid w:val="005C3784"/>
    <w:rsid w:val="005E22C1"/>
    <w:rsid w:val="0060157E"/>
    <w:rsid w:val="006507F9"/>
    <w:rsid w:val="0066277A"/>
    <w:rsid w:val="006B71B3"/>
    <w:rsid w:val="006C7193"/>
    <w:rsid w:val="006E26B8"/>
    <w:rsid w:val="006E372E"/>
    <w:rsid w:val="006F2040"/>
    <w:rsid w:val="006F6465"/>
    <w:rsid w:val="00743E9E"/>
    <w:rsid w:val="00757C73"/>
    <w:rsid w:val="00762644"/>
    <w:rsid w:val="00775857"/>
    <w:rsid w:val="00794505"/>
    <w:rsid w:val="007B5ADA"/>
    <w:rsid w:val="00816243"/>
    <w:rsid w:val="00817CCD"/>
    <w:rsid w:val="00830D66"/>
    <w:rsid w:val="00843321"/>
    <w:rsid w:val="0087711A"/>
    <w:rsid w:val="00886122"/>
    <w:rsid w:val="008A5912"/>
    <w:rsid w:val="00903B6E"/>
    <w:rsid w:val="0092344A"/>
    <w:rsid w:val="00926205"/>
    <w:rsid w:val="0095480E"/>
    <w:rsid w:val="009A3623"/>
    <w:rsid w:val="009B05B3"/>
    <w:rsid w:val="009C225E"/>
    <w:rsid w:val="009C6FB6"/>
    <w:rsid w:val="009E16D0"/>
    <w:rsid w:val="009F608F"/>
    <w:rsid w:val="00A10FBA"/>
    <w:rsid w:val="00A17BE9"/>
    <w:rsid w:val="00A2077B"/>
    <w:rsid w:val="00A25F58"/>
    <w:rsid w:val="00A94E40"/>
    <w:rsid w:val="00A94E58"/>
    <w:rsid w:val="00AA7B5E"/>
    <w:rsid w:val="00AC6821"/>
    <w:rsid w:val="00AE2133"/>
    <w:rsid w:val="00B419A7"/>
    <w:rsid w:val="00B64CCD"/>
    <w:rsid w:val="00B748F4"/>
    <w:rsid w:val="00B773FC"/>
    <w:rsid w:val="00BA337E"/>
    <w:rsid w:val="00BF2751"/>
    <w:rsid w:val="00BF7FAA"/>
    <w:rsid w:val="00C24F57"/>
    <w:rsid w:val="00C31563"/>
    <w:rsid w:val="00CA11D8"/>
    <w:rsid w:val="00CB6768"/>
    <w:rsid w:val="00CC26A2"/>
    <w:rsid w:val="00CF24F1"/>
    <w:rsid w:val="00D20119"/>
    <w:rsid w:val="00D32FC3"/>
    <w:rsid w:val="00D36935"/>
    <w:rsid w:val="00D62434"/>
    <w:rsid w:val="00D64AF5"/>
    <w:rsid w:val="00D652D6"/>
    <w:rsid w:val="00D73460"/>
    <w:rsid w:val="00D75994"/>
    <w:rsid w:val="00D82BB6"/>
    <w:rsid w:val="00D86679"/>
    <w:rsid w:val="00E06028"/>
    <w:rsid w:val="00E25952"/>
    <w:rsid w:val="00E85699"/>
    <w:rsid w:val="00EB10E2"/>
    <w:rsid w:val="00EC09C9"/>
    <w:rsid w:val="00EE4073"/>
    <w:rsid w:val="00EF19A4"/>
    <w:rsid w:val="00F45F2B"/>
    <w:rsid w:val="00F5654A"/>
    <w:rsid w:val="00F6376E"/>
    <w:rsid w:val="00F6704C"/>
    <w:rsid w:val="00F70D00"/>
    <w:rsid w:val="00F753B7"/>
    <w:rsid w:val="00F85043"/>
    <w:rsid w:val="00F90A20"/>
    <w:rsid w:val="00F95DA0"/>
    <w:rsid w:val="00FC20E3"/>
    <w:rsid w:val="00FC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FE3F"/>
  <w15:docId w15:val="{72837CF9-32DF-4D93-AA7A-0BCD1FD47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290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Emphasis"/>
    <w:basedOn w:val="a0"/>
    <w:uiPriority w:val="20"/>
    <w:qFormat/>
    <w:rsid w:val="004E6089"/>
    <w:rPr>
      <w:rFonts w:ascii="Times New Roman" w:eastAsia="Times New Roman" w:hAnsi="Times New Roman" w:cs="Times New Roman"/>
    </w:rPr>
  </w:style>
  <w:style w:type="paragraph" w:styleId="a9">
    <w:name w:val="List Paragraph"/>
    <w:basedOn w:val="a"/>
    <w:uiPriority w:val="34"/>
    <w:qFormat/>
    <w:rsid w:val="004E60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qFormat/>
    <w:rsid w:val="00F17A58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17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17A58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17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e"/>
    <w:link w:val="10"/>
    <w:autoRedefine/>
    <w:qFormat/>
    <w:rsid w:val="00816243"/>
    <w:pPr>
      <w:ind w:firstLine="709"/>
      <w:jc w:val="both"/>
    </w:pPr>
    <w:rPr>
      <w:sz w:val="28"/>
      <w:szCs w:val="28"/>
      <w:lang w:val="kk-KZ"/>
    </w:rPr>
  </w:style>
  <w:style w:type="character" w:customStyle="1" w:styleId="10">
    <w:name w:val="Стиль1 Знак"/>
    <w:basedOn w:val="af"/>
    <w:link w:val="1"/>
    <w:rsid w:val="00816243"/>
    <w:rPr>
      <w:rFonts w:ascii="Consolas" w:eastAsia="Times New Roman" w:hAnsi="Consolas" w:cs="Times New Roman"/>
      <w:sz w:val="28"/>
      <w:szCs w:val="28"/>
      <w:lang w:val="kk-KZ" w:eastAsia="ru-RU"/>
    </w:rPr>
  </w:style>
  <w:style w:type="paragraph" w:styleId="ae">
    <w:name w:val="Plain Text"/>
    <w:basedOn w:val="a"/>
    <w:link w:val="af"/>
    <w:uiPriority w:val="99"/>
    <w:semiHidden/>
    <w:unhideWhenUsed/>
    <w:rsid w:val="00816243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816243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0">
    <w:name w:val="Normal (Web)"/>
    <w:basedOn w:val="a"/>
    <w:uiPriority w:val="99"/>
    <w:semiHidden/>
    <w:unhideWhenUsed/>
    <w:rsid w:val="00D652D6"/>
    <w:pPr>
      <w:spacing w:before="100" w:beforeAutospacing="1" w:after="100" w:afterAutospacing="1"/>
    </w:pPr>
  </w:style>
  <w:style w:type="character" w:styleId="af1">
    <w:name w:val="Hyperlink"/>
    <w:basedOn w:val="a0"/>
    <w:uiPriority w:val="99"/>
    <w:semiHidden/>
    <w:unhideWhenUsed/>
    <w:rsid w:val="00D652D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290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47200B"/>
    <w:rPr>
      <w:sz w:val="16"/>
      <w:szCs w:val="16"/>
    </w:rPr>
  </w:style>
  <w:style w:type="paragraph" w:styleId="af3">
    <w:name w:val="annotation text"/>
    <w:basedOn w:val="a"/>
    <w:link w:val="11"/>
    <w:uiPriority w:val="99"/>
    <w:semiHidden/>
    <w:unhideWhenUsed/>
    <w:rsid w:val="0047200B"/>
    <w:rPr>
      <w:sz w:val="20"/>
      <w:szCs w:val="20"/>
    </w:rPr>
  </w:style>
  <w:style w:type="character" w:customStyle="1" w:styleId="11">
    <w:name w:val="Текст примечания Знак1"/>
    <w:basedOn w:val="a0"/>
    <w:link w:val="af3"/>
    <w:uiPriority w:val="99"/>
    <w:semiHidden/>
    <w:rsid w:val="00472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3"/>
    <w:next w:val="af3"/>
    <w:link w:val="12"/>
    <w:uiPriority w:val="99"/>
    <w:semiHidden/>
    <w:unhideWhenUsed/>
    <w:rsid w:val="0047200B"/>
    <w:rPr>
      <w:b/>
      <w:bCs/>
    </w:rPr>
  </w:style>
  <w:style w:type="character" w:customStyle="1" w:styleId="12">
    <w:name w:val="Тема примечания Знак1"/>
    <w:basedOn w:val="11"/>
    <w:link w:val="af4"/>
    <w:uiPriority w:val="99"/>
    <w:semiHidden/>
    <w:rsid w:val="004720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472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10941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Ансар Айбасов Галымович</lastModifiedBy>
  <dcterms:modified xsi:type="dcterms:W3CDTF">2025-08-01T04:09:00Z</dcterms:modified>
  <revision>12</revision>
</core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C4A3F-27C2-4A66-8EEF-E9362715B0B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DA4962AC-4996-4A4C-90BF-44BACC5AAC5C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4A3C820-D1EB-4982-A1B7-507E57C97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Смагулова Каракоз Олжабаевна</cp:lastModifiedBy>
  <cp:revision>26</cp:revision>
  <cp:lastPrinted>2026-06-09T07:07:00Z</cp:lastPrinted>
  <dcterms:created xsi:type="dcterms:W3CDTF">2026-04-24T12:53:00Z</dcterms:created>
  <dcterms:modified xsi:type="dcterms:W3CDTF">2026-08-17T06:31:00Z</dcterms:modified>
</cp:coreProperties>
</file>